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237D" w14:textId="3C1D8AEC" w:rsidR="00851B51" w:rsidRDefault="00851B51"/>
    <w:p w14:paraId="0608F084" w14:textId="246EBE6C" w:rsidR="00851B51" w:rsidRDefault="00851B51" w:rsidP="00851B51">
      <w:pPr>
        <w:rPr>
          <w:rFonts w:ascii="Ravie" w:hAnsi="Ravie"/>
          <w:b/>
          <w:sz w:val="44"/>
        </w:rPr>
      </w:pPr>
      <w:r>
        <w:rPr>
          <w:rFonts w:ascii="Ravie" w:hAnsi="Ravie"/>
          <w:b/>
          <w:sz w:val="44"/>
        </w:rPr>
        <w:t>Sonnet 18 – Shall I compare thee</w:t>
      </w:r>
    </w:p>
    <w:p w14:paraId="478C02A3" w14:textId="77777777" w:rsidR="00B7079F" w:rsidRPr="00C55471" w:rsidRDefault="00B7079F" w:rsidP="00851B51">
      <w:pPr>
        <w:rPr>
          <w:rFonts w:ascii="Ravie" w:hAnsi="Ravie"/>
          <w:b/>
          <w:sz w:val="44"/>
        </w:rPr>
      </w:pPr>
    </w:p>
    <w:p w14:paraId="1C7F6718" w14:textId="5EA2BE63" w:rsidR="00B7079F" w:rsidRDefault="00851B51" w:rsidP="00851B51">
      <w:pPr>
        <w:rPr>
          <w:b/>
          <w:sz w:val="40"/>
        </w:rPr>
      </w:pPr>
      <w:r>
        <w:rPr>
          <w:b/>
          <w:sz w:val="40"/>
        </w:rPr>
        <w:t>William Shakespeare</w:t>
      </w:r>
      <w:r w:rsidRPr="00C55471">
        <w:rPr>
          <w:b/>
          <w:sz w:val="40"/>
        </w:rPr>
        <w:t xml:space="preserve"> </w:t>
      </w:r>
    </w:p>
    <w:p w14:paraId="774DA662" w14:textId="77777777" w:rsidR="00851B51" w:rsidRDefault="00851B51" w:rsidP="00851B51">
      <w:pPr>
        <w:rPr>
          <w:b/>
          <w:sz w:val="40"/>
        </w:rPr>
      </w:pPr>
    </w:p>
    <w:p w14:paraId="2CBCBF84" w14:textId="77777777" w:rsidR="00851B51" w:rsidRPr="004E692A" w:rsidRDefault="00851B51" w:rsidP="00851B51">
      <w:pPr>
        <w:rPr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2"/>
        <w:gridCol w:w="9501"/>
      </w:tblGrid>
      <w:tr w:rsidR="00851B51" w:rsidRPr="00D15507" w14:paraId="4B0DB1A1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600BF834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1.</w:t>
            </w:r>
          </w:p>
        </w:tc>
        <w:tc>
          <w:tcPr>
            <w:tcW w:w="9501" w:type="dxa"/>
            <w:vAlign w:val="center"/>
          </w:tcPr>
          <w:p w14:paraId="463DC725" w14:textId="77777777" w:rsidR="00851B51" w:rsidRPr="00486ED5" w:rsidRDefault="00851B51" w:rsidP="008159A6">
            <w:pPr>
              <w:pStyle w:val="NoSpacing"/>
              <w:rPr>
                <w:rFonts w:cs="Arial"/>
                <w:sz w:val="36"/>
                <w:szCs w:val="36"/>
              </w:rPr>
            </w:pPr>
            <w:proofErr w:type="spellStart"/>
            <w:r w:rsidRPr="00DD645B">
              <w:rPr>
                <w:rFonts w:cs="Arial"/>
                <w:sz w:val="36"/>
                <w:szCs w:val="36"/>
              </w:rPr>
              <w:t>Shall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I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compare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thee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to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a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summer’s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day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>?</w:t>
            </w:r>
          </w:p>
        </w:tc>
      </w:tr>
      <w:tr w:rsidR="00851B51" w:rsidRPr="00D15507" w14:paraId="65DF90A7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67644980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2.</w:t>
            </w:r>
          </w:p>
        </w:tc>
        <w:tc>
          <w:tcPr>
            <w:tcW w:w="9501" w:type="dxa"/>
            <w:vAlign w:val="center"/>
          </w:tcPr>
          <w:p w14:paraId="0D648F71" w14:textId="77777777" w:rsidR="00851B51" w:rsidRPr="00486ED5" w:rsidRDefault="00851B51" w:rsidP="008159A6">
            <w:pPr>
              <w:pStyle w:val="NoSpacing"/>
              <w:rPr>
                <w:rFonts w:cs="Arial"/>
                <w:sz w:val="36"/>
                <w:szCs w:val="36"/>
              </w:rPr>
            </w:pPr>
            <w:proofErr w:type="spellStart"/>
            <w:r w:rsidRPr="00DD645B">
              <w:rPr>
                <w:rFonts w:cs="Arial"/>
                <w:sz w:val="36"/>
                <w:szCs w:val="36"/>
              </w:rPr>
              <w:t>Thou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art</w:t>
            </w:r>
            <w:r>
              <w:rPr>
                <w:rFonts w:cs="Arial"/>
                <w:sz w:val="36"/>
                <w:szCs w:val="36"/>
              </w:rPr>
              <w:t xml:space="preserve"> more </w:t>
            </w:r>
            <w:proofErr w:type="spellStart"/>
            <w:r>
              <w:rPr>
                <w:rFonts w:cs="Arial"/>
                <w:sz w:val="36"/>
                <w:szCs w:val="36"/>
              </w:rPr>
              <w:t>lovely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36"/>
              </w:rPr>
              <w:t>and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more </w:t>
            </w:r>
            <w:proofErr w:type="spellStart"/>
            <w:r>
              <w:rPr>
                <w:rFonts w:cs="Arial"/>
                <w:sz w:val="36"/>
                <w:szCs w:val="36"/>
              </w:rPr>
              <w:t>temperate</w:t>
            </w:r>
            <w:proofErr w:type="spellEnd"/>
            <w:r>
              <w:rPr>
                <w:rFonts w:cs="Arial"/>
                <w:sz w:val="36"/>
                <w:szCs w:val="36"/>
              </w:rPr>
              <w:t>.</w:t>
            </w:r>
          </w:p>
        </w:tc>
      </w:tr>
      <w:tr w:rsidR="00851B51" w:rsidRPr="00D15507" w14:paraId="3C41420F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4CBD561F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3.</w:t>
            </w:r>
          </w:p>
        </w:tc>
        <w:tc>
          <w:tcPr>
            <w:tcW w:w="9501" w:type="dxa"/>
            <w:vAlign w:val="center"/>
          </w:tcPr>
          <w:p w14:paraId="169DBBFB" w14:textId="77777777" w:rsidR="00851B51" w:rsidRPr="00486ED5" w:rsidRDefault="00851B51" w:rsidP="008159A6">
            <w:pPr>
              <w:pStyle w:val="NoSpacing"/>
              <w:rPr>
                <w:rFonts w:cs="Arial"/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 xml:space="preserve">Rough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winds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do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shake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the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darling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buds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of May,</w:t>
            </w:r>
          </w:p>
        </w:tc>
      </w:tr>
      <w:tr w:rsidR="00851B51" w:rsidRPr="00D15507" w14:paraId="4B048864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2E9003EE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4.</w:t>
            </w:r>
          </w:p>
        </w:tc>
        <w:tc>
          <w:tcPr>
            <w:tcW w:w="9501" w:type="dxa"/>
            <w:vAlign w:val="center"/>
          </w:tcPr>
          <w:p w14:paraId="65F38A11" w14:textId="77777777" w:rsidR="00851B51" w:rsidRPr="00486ED5" w:rsidRDefault="00851B51" w:rsidP="008159A6">
            <w:pPr>
              <w:pStyle w:val="NoSpacing"/>
              <w:rPr>
                <w:rFonts w:cs="Arial"/>
                <w:sz w:val="36"/>
                <w:szCs w:val="36"/>
              </w:rPr>
            </w:pPr>
            <w:proofErr w:type="spellStart"/>
            <w:r w:rsidRPr="00DD645B">
              <w:rPr>
                <w:rFonts w:cs="Arial"/>
                <w:sz w:val="36"/>
                <w:szCs w:val="36"/>
              </w:rPr>
              <w:t>And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summer’s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36"/>
              </w:rPr>
              <w:t>lease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36"/>
              </w:rPr>
              <w:t>hath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36"/>
              </w:rPr>
              <w:t>all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36"/>
              </w:rPr>
              <w:t>too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36"/>
              </w:rPr>
              <w:t>short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cs="Arial"/>
                <w:sz w:val="36"/>
                <w:szCs w:val="36"/>
              </w:rPr>
              <w:t>date</w:t>
            </w:r>
            <w:proofErr w:type="spellEnd"/>
            <w:r>
              <w:rPr>
                <w:rFonts w:cs="Arial"/>
                <w:sz w:val="36"/>
                <w:szCs w:val="36"/>
              </w:rPr>
              <w:t>.</w:t>
            </w:r>
          </w:p>
        </w:tc>
      </w:tr>
      <w:tr w:rsidR="00851B51" w:rsidRPr="00D15507" w14:paraId="335094B1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07F1327B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5.</w:t>
            </w:r>
          </w:p>
        </w:tc>
        <w:tc>
          <w:tcPr>
            <w:tcW w:w="9501" w:type="dxa"/>
            <w:vAlign w:val="center"/>
          </w:tcPr>
          <w:p w14:paraId="4B2A5D78" w14:textId="77777777" w:rsidR="00851B51" w:rsidRPr="00486ED5" w:rsidRDefault="00851B51" w:rsidP="008159A6">
            <w:pPr>
              <w:pStyle w:val="NoSpacing"/>
              <w:rPr>
                <w:rFonts w:cs="Arial"/>
                <w:sz w:val="36"/>
                <w:szCs w:val="36"/>
              </w:rPr>
            </w:pPr>
            <w:proofErr w:type="spellStart"/>
            <w:r w:rsidRPr="00DD645B">
              <w:rPr>
                <w:rFonts w:cs="Arial"/>
                <w:sz w:val="36"/>
                <w:szCs w:val="36"/>
              </w:rPr>
              <w:t>Sometime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too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hot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the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eye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of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heaven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shines</w:t>
            </w:r>
            <w:proofErr w:type="spellEnd"/>
            <w:r>
              <w:rPr>
                <w:rFonts w:cs="Arial"/>
                <w:sz w:val="36"/>
                <w:szCs w:val="36"/>
              </w:rPr>
              <w:t>,</w:t>
            </w:r>
          </w:p>
        </w:tc>
      </w:tr>
      <w:tr w:rsidR="00851B51" w:rsidRPr="00D15507" w14:paraId="6F435168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35652ACF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6.</w:t>
            </w:r>
          </w:p>
        </w:tc>
        <w:tc>
          <w:tcPr>
            <w:tcW w:w="9501" w:type="dxa"/>
            <w:vAlign w:val="center"/>
          </w:tcPr>
          <w:p w14:paraId="05281F3E" w14:textId="77777777" w:rsidR="00851B51" w:rsidRPr="00C55471" w:rsidRDefault="00851B51" w:rsidP="008159A6">
            <w:pPr>
              <w:rPr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>And often is his gold complexion dimm</w:t>
            </w:r>
            <w:r>
              <w:rPr>
                <w:rFonts w:cs="Arial"/>
                <w:sz w:val="36"/>
                <w:szCs w:val="36"/>
              </w:rPr>
              <w:t>e</w:t>
            </w:r>
            <w:r w:rsidRPr="00DD645B">
              <w:rPr>
                <w:rFonts w:cs="Arial"/>
                <w:sz w:val="36"/>
                <w:szCs w:val="36"/>
              </w:rPr>
              <w:t>d;</w:t>
            </w:r>
          </w:p>
        </w:tc>
      </w:tr>
      <w:tr w:rsidR="00851B51" w:rsidRPr="00D15507" w14:paraId="7290FCE0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0496F25A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7.</w:t>
            </w:r>
          </w:p>
        </w:tc>
        <w:tc>
          <w:tcPr>
            <w:tcW w:w="9501" w:type="dxa"/>
            <w:vAlign w:val="center"/>
          </w:tcPr>
          <w:p w14:paraId="2DDC2C01" w14:textId="77777777" w:rsidR="00851B51" w:rsidRPr="00486ED5" w:rsidRDefault="00851B51" w:rsidP="008159A6">
            <w:pPr>
              <w:pStyle w:val="NoSpacing"/>
              <w:rPr>
                <w:rFonts w:cs="Arial"/>
                <w:sz w:val="36"/>
                <w:szCs w:val="36"/>
              </w:rPr>
            </w:pPr>
            <w:proofErr w:type="spellStart"/>
            <w:r w:rsidRPr="00DD645B">
              <w:rPr>
                <w:rFonts w:cs="Arial"/>
                <w:sz w:val="36"/>
                <w:szCs w:val="36"/>
              </w:rPr>
              <w:t>And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every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fair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from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fair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sometime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declines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>,</w:t>
            </w:r>
          </w:p>
        </w:tc>
      </w:tr>
      <w:tr w:rsidR="00851B51" w:rsidRPr="00D15507" w14:paraId="44987A50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3F420766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8.</w:t>
            </w:r>
          </w:p>
        </w:tc>
        <w:tc>
          <w:tcPr>
            <w:tcW w:w="9501" w:type="dxa"/>
            <w:vAlign w:val="center"/>
          </w:tcPr>
          <w:p w14:paraId="6322AECB" w14:textId="77777777" w:rsidR="00851B51" w:rsidRPr="00486ED5" w:rsidRDefault="00851B51" w:rsidP="008159A6">
            <w:pPr>
              <w:pStyle w:val="NoSpacing"/>
              <w:rPr>
                <w:rFonts w:cs="Arial"/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 xml:space="preserve">By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chance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,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or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nature’s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changing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course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untrimm</w:t>
            </w:r>
            <w:r>
              <w:rPr>
                <w:rFonts w:cs="Arial"/>
                <w:sz w:val="36"/>
                <w:szCs w:val="36"/>
              </w:rPr>
              <w:t>ed</w:t>
            </w:r>
            <w:proofErr w:type="spellEnd"/>
            <w:r>
              <w:rPr>
                <w:rFonts w:cs="Arial"/>
                <w:sz w:val="36"/>
                <w:szCs w:val="36"/>
              </w:rPr>
              <w:t>.</w:t>
            </w:r>
          </w:p>
        </w:tc>
      </w:tr>
      <w:tr w:rsidR="00851B51" w:rsidRPr="00D15507" w14:paraId="7A458214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28991D5D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9.</w:t>
            </w:r>
          </w:p>
        </w:tc>
        <w:tc>
          <w:tcPr>
            <w:tcW w:w="9501" w:type="dxa"/>
            <w:vAlign w:val="center"/>
          </w:tcPr>
          <w:p w14:paraId="15084B82" w14:textId="77777777" w:rsidR="00851B51" w:rsidRPr="00C55471" w:rsidRDefault="00851B51" w:rsidP="008159A6">
            <w:pPr>
              <w:rPr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>But thy eternal summer shall not fade,</w:t>
            </w:r>
          </w:p>
        </w:tc>
      </w:tr>
      <w:tr w:rsidR="00851B51" w:rsidRPr="00D15507" w14:paraId="53B3F702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579C40E2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10.</w:t>
            </w:r>
          </w:p>
        </w:tc>
        <w:tc>
          <w:tcPr>
            <w:tcW w:w="9501" w:type="dxa"/>
            <w:vAlign w:val="center"/>
          </w:tcPr>
          <w:p w14:paraId="2072159D" w14:textId="77777777" w:rsidR="00851B51" w:rsidRPr="00C55471" w:rsidRDefault="00851B51" w:rsidP="008159A6">
            <w:pPr>
              <w:rPr>
                <w:rFonts w:cs="Arial"/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 xml:space="preserve">Nor lose possession of that fair thou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ow’st</w:t>
            </w:r>
            <w:proofErr w:type="spellEnd"/>
            <w:r>
              <w:rPr>
                <w:rFonts w:cs="Arial"/>
                <w:sz w:val="36"/>
                <w:szCs w:val="36"/>
              </w:rPr>
              <w:t>,</w:t>
            </w:r>
          </w:p>
        </w:tc>
      </w:tr>
      <w:tr w:rsidR="00851B51" w:rsidRPr="00D15507" w14:paraId="478ED793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3A17F2CD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11.</w:t>
            </w:r>
          </w:p>
        </w:tc>
        <w:tc>
          <w:tcPr>
            <w:tcW w:w="9501" w:type="dxa"/>
            <w:vAlign w:val="center"/>
          </w:tcPr>
          <w:p w14:paraId="43CA6B9A" w14:textId="77777777" w:rsidR="00851B51" w:rsidRPr="00C55471" w:rsidRDefault="00851B51" w:rsidP="008159A6">
            <w:pPr>
              <w:rPr>
                <w:rFonts w:cs="Arial"/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 xml:space="preserve">Nor shall death brag thou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wander’st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in his shade,</w:t>
            </w:r>
          </w:p>
        </w:tc>
      </w:tr>
      <w:tr w:rsidR="00851B51" w:rsidRPr="00D15507" w14:paraId="5C8C60B9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4DF0FA11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 w:rsidRPr="00D15507">
              <w:rPr>
                <w:sz w:val="36"/>
                <w:szCs w:val="32"/>
              </w:rPr>
              <w:t>12.</w:t>
            </w:r>
          </w:p>
        </w:tc>
        <w:tc>
          <w:tcPr>
            <w:tcW w:w="9501" w:type="dxa"/>
            <w:vAlign w:val="center"/>
          </w:tcPr>
          <w:p w14:paraId="30B64BF2" w14:textId="77777777" w:rsidR="00851B51" w:rsidRPr="00C55471" w:rsidRDefault="00851B51" w:rsidP="008159A6">
            <w:pPr>
              <w:rPr>
                <w:rFonts w:cs="Arial"/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>When in ete</w:t>
            </w:r>
            <w:r>
              <w:rPr>
                <w:rFonts w:cs="Arial"/>
                <w:sz w:val="36"/>
                <w:szCs w:val="36"/>
              </w:rPr>
              <w:t xml:space="preserve">rnal lines to time thou </w:t>
            </w:r>
            <w:proofErr w:type="spellStart"/>
            <w:r>
              <w:rPr>
                <w:rFonts w:cs="Arial"/>
                <w:sz w:val="36"/>
                <w:szCs w:val="36"/>
              </w:rPr>
              <w:t>grow’st</w:t>
            </w:r>
            <w:proofErr w:type="spellEnd"/>
            <w:r>
              <w:rPr>
                <w:rFonts w:cs="Arial"/>
                <w:sz w:val="36"/>
                <w:szCs w:val="36"/>
              </w:rPr>
              <w:t>.</w:t>
            </w:r>
          </w:p>
        </w:tc>
      </w:tr>
      <w:tr w:rsidR="00851B51" w:rsidRPr="00D15507" w14:paraId="7B416E1D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106782EF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13.</w:t>
            </w:r>
          </w:p>
        </w:tc>
        <w:tc>
          <w:tcPr>
            <w:tcW w:w="9501" w:type="dxa"/>
            <w:vAlign w:val="center"/>
          </w:tcPr>
          <w:p w14:paraId="6E16C99D" w14:textId="77777777" w:rsidR="00851B51" w:rsidRPr="00D32DCA" w:rsidRDefault="00851B51" w:rsidP="008159A6">
            <w:pPr>
              <w:pStyle w:val="NoSpacing"/>
              <w:rPr>
                <w:rFonts w:cs="Arial"/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 xml:space="preserve">So long as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men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can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breathe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,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or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eyes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DD645B">
              <w:rPr>
                <w:rFonts w:cs="Arial"/>
                <w:sz w:val="36"/>
                <w:szCs w:val="36"/>
              </w:rPr>
              <w:t>can</w:t>
            </w:r>
            <w:proofErr w:type="spellEnd"/>
            <w:r w:rsidRPr="00DD645B">
              <w:rPr>
                <w:rFonts w:cs="Arial"/>
                <w:sz w:val="36"/>
                <w:szCs w:val="36"/>
              </w:rPr>
              <w:t xml:space="preserve"> see,</w:t>
            </w:r>
          </w:p>
        </w:tc>
      </w:tr>
      <w:tr w:rsidR="00851B51" w:rsidRPr="00D15507" w14:paraId="26BEF90B" w14:textId="77777777" w:rsidTr="008159A6">
        <w:trPr>
          <w:trHeight w:val="850"/>
        </w:trPr>
        <w:tc>
          <w:tcPr>
            <w:tcW w:w="672" w:type="dxa"/>
            <w:vAlign w:val="center"/>
          </w:tcPr>
          <w:p w14:paraId="182A45E6" w14:textId="77777777" w:rsidR="00851B51" w:rsidRPr="00D15507" w:rsidRDefault="00851B51" w:rsidP="008159A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14.</w:t>
            </w:r>
          </w:p>
        </w:tc>
        <w:tc>
          <w:tcPr>
            <w:tcW w:w="9501" w:type="dxa"/>
            <w:vAlign w:val="center"/>
          </w:tcPr>
          <w:p w14:paraId="28C849AB" w14:textId="77777777" w:rsidR="00851B51" w:rsidRPr="00D32DCA" w:rsidRDefault="00851B51" w:rsidP="008159A6">
            <w:pPr>
              <w:rPr>
                <w:rFonts w:cs="Arial"/>
                <w:sz w:val="36"/>
                <w:szCs w:val="36"/>
              </w:rPr>
            </w:pPr>
            <w:r w:rsidRPr="00DD645B">
              <w:rPr>
                <w:rFonts w:cs="Arial"/>
                <w:sz w:val="36"/>
                <w:szCs w:val="36"/>
              </w:rPr>
              <w:t>So long lives this, and this gives life to thee.</w:t>
            </w:r>
          </w:p>
        </w:tc>
      </w:tr>
    </w:tbl>
    <w:p w14:paraId="1EF05C12" w14:textId="32897212" w:rsidR="00851B51" w:rsidRDefault="00851B51"/>
    <w:p w14:paraId="5DE9F793" w14:textId="77777777" w:rsidR="00851B51" w:rsidRDefault="00851B51">
      <w:r>
        <w:br w:type="page"/>
      </w:r>
    </w:p>
    <w:p w14:paraId="73CBB6D7" w14:textId="77777777" w:rsidR="00851B51" w:rsidRPr="00C16513" w:rsidRDefault="00851B51" w:rsidP="00851B51">
      <w:pPr>
        <w:pStyle w:val="Default"/>
        <w:spacing w:line="276" w:lineRule="auto"/>
        <w:rPr>
          <w:rFonts w:ascii="Edwardian Script ITC" w:hAnsi="Edwardian Script ITC" w:cs="Arial"/>
          <w:sz w:val="72"/>
        </w:rPr>
      </w:pPr>
      <w:r w:rsidRPr="00C16513">
        <w:rPr>
          <w:rFonts w:ascii="Edwardian Script ITC" w:hAnsi="Edwardian Script ITC" w:cs="Arial"/>
          <w:b/>
          <w:bCs/>
          <w:sz w:val="72"/>
        </w:rPr>
        <w:lastRenderedPageBreak/>
        <w:t xml:space="preserve">Shall I compare thee to a summer’s day? </w:t>
      </w:r>
    </w:p>
    <w:p w14:paraId="69323A48" w14:textId="77777777" w:rsidR="00851B51" w:rsidRPr="00C16513" w:rsidRDefault="00851B51" w:rsidP="00851B51">
      <w:pPr>
        <w:pStyle w:val="Default"/>
        <w:spacing w:line="276" w:lineRule="auto"/>
        <w:jc w:val="center"/>
        <w:rPr>
          <w:rFonts w:ascii="Arial" w:hAnsi="Arial" w:cs="Arial"/>
        </w:rPr>
      </w:pPr>
      <w:r w:rsidRPr="00C16513">
        <w:rPr>
          <w:rFonts w:ascii="Arial" w:hAnsi="Arial" w:cs="Arial"/>
        </w:rPr>
        <w:t>William Shakespeare</w:t>
      </w:r>
    </w:p>
    <w:p w14:paraId="46F2D6D0" w14:textId="77777777" w:rsidR="00851B51" w:rsidRDefault="00851B51" w:rsidP="00851B5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6D27D0A9" w14:textId="77777777" w:rsidR="00851B51" w:rsidRPr="00EA33ED" w:rsidRDefault="00851B51" w:rsidP="00851B51">
      <w:pPr>
        <w:pStyle w:val="Default"/>
        <w:spacing w:line="276" w:lineRule="auto"/>
        <w:rPr>
          <w:rFonts w:ascii="Arial" w:hAnsi="Arial" w:cs="Arial"/>
        </w:rPr>
      </w:pPr>
      <w:r w:rsidRPr="00EA33ED">
        <w:rPr>
          <w:rFonts w:ascii="Arial" w:hAnsi="Arial" w:cs="Arial"/>
          <w:bCs/>
        </w:rPr>
        <w:t xml:space="preserve">Questions </w:t>
      </w:r>
    </w:p>
    <w:p w14:paraId="2B7CE133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  <w:r w:rsidRPr="00EA33ED">
        <w:rPr>
          <w:rFonts w:ascii="Arial" w:hAnsi="Arial" w:cs="Arial"/>
          <w:bCs/>
        </w:rPr>
        <w:t xml:space="preserve">What type of poem is this? Supply THREE reasons for your answer. </w:t>
      </w:r>
    </w:p>
    <w:p w14:paraId="70D83A77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3247D860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 xml:space="preserve">What is the central theme of the poem? </w:t>
      </w:r>
    </w:p>
    <w:p w14:paraId="09449925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27B3D1BF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 xml:space="preserve">What figure of speech do we find in line 1? </w:t>
      </w:r>
    </w:p>
    <w:p w14:paraId="388253CB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7AD5708E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>In which TWO ways is the poet’s friend better than a summer’s day?</w:t>
      </w:r>
    </w:p>
    <w:p w14:paraId="694BE14F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1F0F78EE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 xml:space="preserve">What are the literal and the figurative meaning of ‘a summer’s day? </w:t>
      </w:r>
    </w:p>
    <w:p w14:paraId="2F9F0526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02954F9C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 xml:space="preserve">Describe all the shortcomings of nature according to the poet. </w:t>
      </w:r>
    </w:p>
    <w:p w14:paraId="351BCE1E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06BF2275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>What figure of speech do we find in line 3? Which two things are contrasted with each other?</w:t>
      </w:r>
    </w:p>
    <w:p w14:paraId="6D99868B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35CB6A7F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>Quote TWO metaphors in which the sun is personified.</w:t>
      </w:r>
    </w:p>
    <w:p w14:paraId="57C16878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31D1B7BC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 xml:space="preserve">Say briefly what contrast is depicted by the word dimmed. </w:t>
      </w:r>
    </w:p>
    <w:p w14:paraId="55826F9A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08004BA7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 xml:space="preserve">In what way is ‘nature’s course’ changing? </w:t>
      </w:r>
    </w:p>
    <w:p w14:paraId="0E62FDF1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06B4C9D7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 xml:space="preserve">Explain the TWO meanings of the word fair in your own words. </w:t>
      </w:r>
    </w:p>
    <w:p w14:paraId="60AFF4ED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59540E4C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>For what reason will death not be able to boast about the poet’s friend?</w:t>
      </w:r>
    </w:p>
    <w:p w14:paraId="08B57086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33AA8246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 xml:space="preserve">In what way the friend’ grows to time’? Use your own words. </w:t>
      </w:r>
    </w:p>
    <w:p w14:paraId="2F5476BF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</w:p>
    <w:p w14:paraId="565C4385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>To what does the word this refer in the couplet?</w:t>
      </w:r>
    </w:p>
    <w:p w14:paraId="2C971FC2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</w:p>
    <w:p w14:paraId="3CAA122B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>In what way will Shakespeare’s poetry live?</w:t>
      </w:r>
    </w:p>
    <w:p w14:paraId="6387DA67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</w:p>
    <w:p w14:paraId="6DD29900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>How will Shakespeare’s poetry give life to his friend?</w:t>
      </w:r>
    </w:p>
    <w:p w14:paraId="4344914E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</w:p>
    <w:p w14:paraId="3887445D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  <w:bCs/>
        </w:rPr>
        <w:t>What word shows that Death is proud? Discuss the personification.</w:t>
      </w:r>
    </w:p>
    <w:p w14:paraId="38567442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</w:p>
    <w:p w14:paraId="67B6E4F6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Cs/>
        </w:rPr>
      </w:pPr>
      <w:r w:rsidRPr="00EA33ED">
        <w:rPr>
          <w:rFonts w:ascii="Arial" w:hAnsi="Arial" w:cs="Arial"/>
        </w:rPr>
        <w:t xml:space="preserve">Identify the speaker's tone in this poem. </w:t>
      </w:r>
    </w:p>
    <w:p w14:paraId="6E7A9B2A" w14:textId="77777777" w:rsidR="00851B51" w:rsidRPr="00EA33ED" w:rsidRDefault="00851B51" w:rsidP="00851B51">
      <w:pPr>
        <w:pStyle w:val="Default"/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  <w:r w:rsidRPr="00EA33ED">
        <w:rPr>
          <w:rFonts w:ascii="Arial" w:hAnsi="Arial" w:cs="Arial"/>
        </w:rPr>
        <w:t xml:space="preserve"> </w:t>
      </w:r>
    </w:p>
    <w:p w14:paraId="709F8660" w14:textId="77777777" w:rsidR="00851B51" w:rsidRPr="00EA33ED" w:rsidRDefault="00851B51" w:rsidP="00851B51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</w:rPr>
      </w:pPr>
      <w:r w:rsidRPr="00EA33ED">
        <w:rPr>
          <w:rFonts w:ascii="Arial" w:hAnsi="Arial" w:cs="Arial"/>
        </w:rPr>
        <w:t>Do you agree with the speaker's claim that his beloved is more beautiful than summer?  Discuss your view.</w:t>
      </w:r>
    </w:p>
    <w:p w14:paraId="32F31546" w14:textId="77777777" w:rsidR="00851B51" w:rsidRPr="00C16513" w:rsidRDefault="00851B51" w:rsidP="00851B51">
      <w:pPr>
        <w:pStyle w:val="Default"/>
        <w:spacing w:line="276" w:lineRule="auto"/>
        <w:rPr>
          <w:rFonts w:ascii="Arial" w:hAnsi="Arial" w:cs="Arial"/>
        </w:rPr>
      </w:pPr>
    </w:p>
    <w:p w14:paraId="6D3F5AC0" w14:textId="77777777" w:rsidR="004A49B5" w:rsidRDefault="004A49B5"/>
    <w:sectPr w:rsidR="004A49B5" w:rsidSect="00851B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5FE6"/>
    <w:multiLevelType w:val="hybridMultilevel"/>
    <w:tmpl w:val="D148787A"/>
    <w:lvl w:ilvl="0" w:tplc="9334D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51"/>
    <w:rsid w:val="00462803"/>
    <w:rsid w:val="004A49B5"/>
    <w:rsid w:val="00851B51"/>
    <w:rsid w:val="00986B26"/>
    <w:rsid w:val="00B7079F"/>
    <w:rsid w:val="00F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5F22DF"/>
  <w15:chartTrackingRefBased/>
  <w15:docId w15:val="{4580141A-191A-4E48-8E24-7314C0D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16F78"/>
    <w:pPr>
      <w:spacing w:line="276" w:lineRule="auto"/>
      <w:contextualSpacing/>
    </w:pPr>
    <w:rPr>
      <w:rFonts w:ascii="Arial" w:eastAsiaTheme="minorEastAsia" w:hAnsi="Arial" w:cs="Times New Roman (Body CS)"/>
      <w:szCs w:val="22"/>
      <w:lang w:eastAsia="en-ZA"/>
    </w:rPr>
  </w:style>
  <w:style w:type="table" w:styleId="TableGrid">
    <w:name w:val="Table Grid"/>
    <w:basedOn w:val="TableNormal"/>
    <w:uiPriority w:val="59"/>
    <w:rsid w:val="00851B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1B51"/>
    <w:rPr>
      <w:sz w:val="22"/>
      <w:szCs w:val="22"/>
      <w:lang w:val="af-ZA"/>
    </w:rPr>
  </w:style>
  <w:style w:type="paragraph" w:customStyle="1" w:styleId="Default">
    <w:name w:val="Default"/>
    <w:rsid w:val="00851B51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Hesrie Louw</dc:creator>
  <cp:keywords/>
  <dc:description/>
  <cp:lastModifiedBy>Hesrie Louw</cp:lastModifiedBy>
  <cp:revision>1</cp:revision>
  <dcterms:created xsi:type="dcterms:W3CDTF">2020-05-13T19:34:00Z</dcterms:created>
  <dcterms:modified xsi:type="dcterms:W3CDTF">2020-05-14T19:03:00Z</dcterms:modified>
</cp:coreProperties>
</file>